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086" w:rsidRDefault="002F1C89" w:rsidP="00990995">
      <w:pPr>
        <w:jc w:val="both"/>
      </w:pPr>
      <w:r w:rsidRPr="002F1C89">
        <w:t xml:space="preserve">Reunião </w:t>
      </w:r>
      <w:r w:rsidR="00CE2D82">
        <w:t>extra</w:t>
      </w:r>
      <w:r w:rsidRPr="002F1C89">
        <w:t xml:space="preserve">ordinária do comitê de investimentos do Guanhães </w:t>
      </w:r>
      <w:r w:rsidR="00B07256">
        <w:t>Prev</w:t>
      </w:r>
      <w:r w:rsidRPr="002F1C89">
        <w:t xml:space="preserve">. Aos </w:t>
      </w:r>
      <w:r w:rsidR="002F707E">
        <w:t>27</w:t>
      </w:r>
      <w:r w:rsidRPr="002F1C89">
        <w:t xml:space="preserve"> </w:t>
      </w:r>
      <w:r w:rsidR="00B07256">
        <w:t>(</w:t>
      </w:r>
      <w:r w:rsidR="002F707E">
        <w:t>vinte e sete</w:t>
      </w:r>
      <w:r w:rsidR="00B07256">
        <w:t xml:space="preserve">) </w:t>
      </w:r>
      <w:r w:rsidRPr="002F1C89">
        <w:t>dias do mês de novembro de 2020, às 13h00, na sede do Instituto d</w:t>
      </w:r>
      <w:r w:rsidR="00B07256">
        <w:t>e Previdência dos Servidores Públicos do M</w:t>
      </w:r>
      <w:r w:rsidRPr="002F1C89">
        <w:t xml:space="preserve">unicípio de </w:t>
      </w:r>
      <w:r w:rsidR="00B07256">
        <w:t>Guanhães</w:t>
      </w:r>
      <w:r w:rsidRPr="002F1C89">
        <w:t>-</w:t>
      </w:r>
      <w:r w:rsidR="00B07256">
        <w:t>Guanhães Prev, situado à R</w:t>
      </w:r>
      <w:r w:rsidRPr="002F1C89">
        <w:t>ua Mo</w:t>
      </w:r>
      <w:r w:rsidR="00B07256">
        <w:t>n</w:t>
      </w:r>
      <w:r w:rsidRPr="002F1C89">
        <w:t>senhor Pinheiro</w:t>
      </w:r>
      <w:r w:rsidR="00B07256">
        <w:t>,</w:t>
      </w:r>
      <w:r w:rsidRPr="002F1C89">
        <w:t xml:space="preserve"> 101, Centro, G</w:t>
      </w:r>
      <w:r w:rsidR="00B07256">
        <w:t>uanhães</w:t>
      </w:r>
      <w:r w:rsidRPr="002F1C89">
        <w:t>, reuniu-se o comitê de investimentos do Instituto, Ana Paula de Oliveira, Jane Maria Rays Pires, Maria da Conceição de Souza Barbosa, Marly Fátima de Almeida Silva e Ros</w:t>
      </w:r>
      <w:r w:rsidR="00B07256">
        <w:t>i</w:t>
      </w:r>
      <w:r w:rsidRPr="002F1C89">
        <w:t>m</w:t>
      </w:r>
      <w:r w:rsidR="00B07256">
        <w:t>e</w:t>
      </w:r>
      <w:r w:rsidRPr="002F1C89">
        <w:t>ry Aparecida Inácio de Pinho Procópio. A presidente do comitê, Jane</w:t>
      </w:r>
      <w:r w:rsidR="00B07256">
        <w:t xml:space="preserve"> Rays</w:t>
      </w:r>
      <w:r w:rsidRPr="002F1C89">
        <w:t>, abriu a reunião dando boas vindas a todos os presentes e informou que o motivo da reunião é pa</w:t>
      </w:r>
      <w:r w:rsidR="00B07256">
        <w:t>ra analisarmos sobre as realoca</w:t>
      </w:r>
      <w:r w:rsidRPr="002F1C89">
        <w:t xml:space="preserve">ções </w:t>
      </w:r>
      <w:r w:rsidR="002F707E" w:rsidRPr="002F1C89">
        <w:t xml:space="preserve">no mercado de ações livres no subsegmento </w:t>
      </w:r>
      <w:r w:rsidR="002F707E">
        <w:t>S</w:t>
      </w:r>
      <w:r w:rsidR="002F707E" w:rsidRPr="002F1C89">
        <w:t xml:space="preserve">mall </w:t>
      </w:r>
      <w:r w:rsidR="002F707E">
        <w:t>Mid</w:t>
      </w:r>
      <w:r w:rsidR="002F707E" w:rsidRPr="002F1C89">
        <w:t xml:space="preserve"> </w:t>
      </w:r>
      <w:r w:rsidR="007C0FF1">
        <w:t>Caps e Ações V</w:t>
      </w:r>
      <w:r w:rsidR="002F707E">
        <w:t xml:space="preserve">alor que não puderam ser realizadas devido ao fato do fundo </w:t>
      </w:r>
      <w:r w:rsidR="002F707E" w:rsidRPr="00DD30A7">
        <w:t xml:space="preserve">Bradesco </w:t>
      </w:r>
      <w:r w:rsidR="002F707E">
        <w:t>Mid</w:t>
      </w:r>
      <w:r w:rsidR="002F707E" w:rsidRPr="00DD30A7">
        <w:t xml:space="preserve"> </w:t>
      </w:r>
      <w:r w:rsidR="002F707E">
        <w:t>S</w:t>
      </w:r>
      <w:r w:rsidR="002F707E" w:rsidRPr="00DD30A7">
        <w:t>mall C</w:t>
      </w:r>
      <w:r w:rsidR="002F707E">
        <w:t>aps</w:t>
      </w:r>
      <w:r w:rsidR="002F707E" w:rsidRPr="00DD30A7">
        <w:t xml:space="preserve"> ter um limite mínimo de </w:t>
      </w:r>
      <w:r w:rsidR="002F707E">
        <w:t>R$</w:t>
      </w:r>
      <w:r w:rsidR="002F707E" w:rsidRPr="00DD30A7">
        <w:t>20</w:t>
      </w:r>
      <w:r w:rsidR="002F707E">
        <w:t>.000.000,00</w:t>
      </w:r>
      <w:r w:rsidR="002F707E" w:rsidRPr="00DD30A7">
        <w:t xml:space="preserve"> para aplicação e só iríamos aplicar </w:t>
      </w:r>
      <w:r w:rsidR="002F707E">
        <w:t>R$1.000.000,00</w:t>
      </w:r>
      <w:r w:rsidR="00990995">
        <w:t xml:space="preserve"> e que</w:t>
      </w:r>
      <w:r w:rsidR="002F707E" w:rsidRPr="00DD30A7">
        <w:t xml:space="preserve"> por este motivo o resgate total do fundo Bradesco Selection </w:t>
      </w:r>
      <w:proofErr w:type="spellStart"/>
      <w:r w:rsidR="002F707E" w:rsidRPr="00DD30A7">
        <w:t>F</w:t>
      </w:r>
      <w:r w:rsidR="002F707E">
        <w:t>i</w:t>
      </w:r>
      <w:proofErr w:type="spellEnd"/>
      <w:r w:rsidR="002F707E" w:rsidRPr="00DD30A7">
        <w:t xml:space="preserve"> ações teve que ser cancelado para que este valor não ficasse em conta corrente e sem rendimentos</w:t>
      </w:r>
      <w:r w:rsidR="00990995">
        <w:t xml:space="preserve">. Sendo assim, </w:t>
      </w:r>
      <w:r w:rsidRPr="002F1C89">
        <w:t xml:space="preserve">fizemos </w:t>
      </w:r>
      <w:r w:rsidR="00990995">
        <w:t xml:space="preserve">mais </w:t>
      </w:r>
      <w:proofErr w:type="gramStart"/>
      <w:r w:rsidRPr="002F1C89">
        <w:t>uma</w:t>
      </w:r>
      <w:r w:rsidR="0053628C">
        <w:t xml:space="preserve"> áudio</w:t>
      </w:r>
      <w:proofErr w:type="gramEnd"/>
      <w:r w:rsidR="0053628C">
        <w:t xml:space="preserve"> conferência com o Renan C</w:t>
      </w:r>
      <w:r w:rsidRPr="002F1C89">
        <w:t>alamia da nossa consultoria de investimentos para alguns es</w:t>
      </w:r>
      <w:r w:rsidR="00990995">
        <w:t xml:space="preserve">clarecimentos, e assim, </w:t>
      </w:r>
      <w:r w:rsidR="00990995" w:rsidRPr="002F1C89">
        <w:t xml:space="preserve">houve uma troca de ideias e argumentações acerca das alocações e também da expectativa do mercado presente e futuro em relação aos fundos analisados </w:t>
      </w:r>
      <w:r w:rsidR="00990995">
        <w:t>qual sejam Small Mid</w:t>
      </w:r>
      <w:r w:rsidR="00990995" w:rsidRPr="002F1C89">
        <w:t xml:space="preserve"> C</w:t>
      </w:r>
      <w:r w:rsidR="00990995">
        <w:t>aps</w:t>
      </w:r>
      <w:r w:rsidR="00990995" w:rsidRPr="002F1C89">
        <w:t xml:space="preserve"> </w:t>
      </w:r>
      <w:r w:rsidR="007C0FF1">
        <w:t>e Ações V</w:t>
      </w:r>
      <w:r w:rsidR="00990995">
        <w:t xml:space="preserve">alor e decidiu-se, por unanimidade, não ser oportuno </w:t>
      </w:r>
      <w:r w:rsidRPr="002F1C89">
        <w:t>aumentarmos a exposição</w:t>
      </w:r>
      <w:r w:rsidR="007C0FF1">
        <w:t xml:space="preserve"> em A</w:t>
      </w:r>
      <w:r w:rsidR="00990995">
        <w:t>ções Small MID Caps e nem fazermos aplicação em Ações Valor</w:t>
      </w:r>
      <w:r w:rsidRPr="002F1C89">
        <w:t xml:space="preserve"> </w:t>
      </w:r>
      <w:r w:rsidR="00990995">
        <w:t xml:space="preserve">porque o fundo Bradesco Selection está performando bem e decidimos aproveitar a performance dele para melhorar a nossa meta atuarial e </w:t>
      </w:r>
      <w:r w:rsidR="007C0FF1">
        <w:t xml:space="preserve">ponto observado </w:t>
      </w:r>
      <w:r w:rsidR="00990995">
        <w:t xml:space="preserve">também </w:t>
      </w:r>
      <w:r w:rsidR="007C0FF1">
        <w:t>foi</w:t>
      </w:r>
      <w:r w:rsidR="00990995">
        <w:t xml:space="preserve"> a instabilidade do mercado neste momento </w:t>
      </w:r>
      <w:r w:rsidR="007C0FF1">
        <w:t xml:space="preserve">porque </w:t>
      </w:r>
      <w:r w:rsidR="00990995">
        <w:t>o</w:t>
      </w:r>
      <w:r w:rsidRPr="002F1C89">
        <w:t>s riscos que o</w:t>
      </w:r>
      <w:r w:rsidR="00990995">
        <w:t>s</w:t>
      </w:r>
      <w:r w:rsidRPr="002F1C89">
        <w:t xml:space="preserve"> fundo</w:t>
      </w:r>
      <w:r w:rsidR="00990995">
        <w:t>s</w:t>
      </w:r>
      <w:r w:rsidRPr="002F1C89">
        <w:t xml:space="preserve"> incorre</w:t>
      </w:r>
      <w:r w:rsidR="00990995">
        <w:t>m</w:t>
      </w:r>
      <w:r w:rsidRPr="002F1C89">
        <w:t xml:space="preserve"> estão diretamente relacionados a mercado e liquidez</w:t>
      </w:r>
      <w:r w:rsidR="00990995">
        <w:t xml:space="preserve">. </w:t>
      </w:r>
      <w:r w:rsidRPr="002F1C89">
        <w:t>Após a explanação de alguns membros do comitê</w:t>
      </w:r>
      <w:r w:rsidR="007C0FF1">
        <w:t>, pesquisado outros fundos no mesmo segmento</w:t>
      </w:r>
      <w:r w:rsidRPr="002F1C89">
        <w:t xml:space="preserve"> e sanadas algumas dúvidas com o Renan </w:t>
      </w:r>
      <w:r w:rsidR="00B07256">
        <w:t xml:space="preserve">Calamia </w:t>
      </w:r>
      <w:r w:rsidRPr="002F1C89">
        <w:t xml:space="preserve">ele se retirou da reunião. Jane retomou a palavra e </w:t>
      </w:r>
      <w:r w:rsidR="00990995">
        <w:t xml:space="preserve">ficou acordado que se houver alguma mudança no cenário que favoreça os investimentos do Instituto </w:t>
      </w:r>
      <w:r w:rsidR="007C0FF1">
        <w:t xml:space="preserve">no mercado de ações </w:t>
      </w:r>
      <w:r w:rsidR="00990995">
        <w:t>voltaremos a nos reunir</w:t>
      </w:r>
      <w:r w:rsidR="007C0FF1">
        <w:t>, senão as realocações que forem oportunamente pertinentes ficarão a cargo do novo comitê de investimento que será nomeado em janeiro</w:t>
      </w:r>
      <w:bookmarkStart w:id="0" w:name="_GoBack"/>
      <w:bookmarkEnd w:id="0"/>
      <w:r w:rsidR="007C0FF1">
        <w:t>/2021</w:t>
      </w:r>
      <w:r w:rsidR="00990995">
        <w:t xml:space="preserve">. </w:t>
      </w:r>
      <w:r w:rsidRPr="002F1C89">
        <w:t>Não h</w:t>
      </w:r>
      <w:r w:rsidR="007C0FF1">
        <w:t xml:space="preserve">avendo nada mais a ser </w:t>
      </w:r>
      <w:proofErr w:type="gramStart"/>
      <w:r w:rsidR="007C0FF1">
        <w:t xml:space="preserve">tratado, </w:t>
      </w:r>
      <w:r w:rsidRPr="002F1C89">
        <w:t xml:space="preserve">Jane Maria Pires, </w:t>
      </w:r>
      <w:r w:rsidR="00B07256">
        <w:t>P</w:t>
      </w:r>
      <w:r w:rsidRPr="002F1C89">
        <w:t>residente do</w:t>
      </w:r>
      <w:r w:rsidR="00B07256">
        <w:t xml:space="preserve"> C</w:t>
      </w:r>
      <w:r w:rsidRPr="002F1C89">
        <w:t>omitê,</w:t>
      </w:r>
      <w:proofErr w:type="gramEnd"/>
      <w:r w:rsidRPr="002F1C89">
        <w:t xml:space="preserve"> declara como encerrada a reunião e a</w:t>
      </w:r>
      <w:r w:rsidR="00B07256">
        <w:t xml:space="preserve"> </w:t>
      </w:r>
      <w:r w:rsidRPr="002F1C89">
        <w:t xml:space="preserve">presente a ata, que após lida e aprovada será assinada por todos os presentes. Guanhães, </w:t>
      </w:r>
      <w:r w:rsidR="00990995">
        <w:t>27</w:t>
      </w:r>
      <w:r w:rsidRPr="002F1C89">
        <w:t xml:space="preserve"> de novembro de 2020.</w:t>
      </w:r>
    </w:p>
    <w:sectPr w:rsidR="00152086" w:rsidSect="00033EFB"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C89"/>
    <w:rsid w:val="00033EFB"/>
    <w:rsid w:val="00152086"/>
    <w:rsid w:val="002F1C89"/>
    <w:rsid w:val="002F707E"/>
    <w:rsid w:val="004D3433"/>
    <w:rsid w:val="0053628C"/>
    <w:rsid w:val="007C0FF1"/>
    <w:rsid w:val="00990995"/>
    <w:rsid w:val="00A51360"/>
    <w:rsid w:val="00B07256"/>
    <w:rsid w:val="00CE2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395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12</cp:revision>
  <dcterms:created xsi:type="dcterms:W3CDTF">2021-01-12T17:02:00Z</dcterms:created>
  <dcterms:modified xsi:type="dcterms:W3CDTF">2021-01-13T15:44:00Z</dcterms:modified>
</cp:coreProperties>
</file>